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12"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АДМИНИСТРАЦИЯ</w:t>
      </w:r>
    </w:p>
    <w:p w:rsidR="00B72512"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 СЕЛЬСКОГО ПОСЕЛЕНИЯ </w:t>
      </w:r>
      <w:r w:rsidR="00B72512">
        <w:rPr>
          <w:rFonts w:ascii="Times New Roman" w:hAnsi="Times New Roman"/>
          <w:b/>
          <w:sz w:val="28"/>
          <w:szCs w:val="28"/>
        </w:rPr>
        <w:t>КОНОВАЛОВКА</w:t>
      </w:r>
    </w:p>
    <w:p w:rsidR="009559AD" w:rsidRPr="009559AD" w:rsidRDefault="00651303" w:rsidP="009559AD">
      <w:pPr>
        <w:pStyle w:val="aff"/>
        <w:jc w:val="center"/>
        <w:rPr>
          <w:rFonts w:ascii="Times New Roman" w:hAnsi="Times New Roman"/>
          <w:b/>
          <w:sz w:val="28"/>
          <w:szCs w:val="28"/>
        </w:rPr>
      </w:pPr>
      <w:r>
        <w:rPr>
          <w:rFonts w:ascii="Times New Roman" w:hAnsi="Times New Roman"/>
          <w:b/>
          <w:sz w:val="28"/>
          <w:szCs w:val="28"/>
        </w:rPr>
        <w:t xml:space="preserve"> </w:t>
      </w:r>
      <w:r w:rsidR="009559AD"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B72512" w:rsidRDefault="00B72512" w:rsidP="00B72512">
      <w:pPr>
        <w:pStyle w:val="aff"/>
        <w:rPr>
          <w:rFonts w:ascii="Times New Roman" w:hAnsi="Times New Roman"/>
          <w:b/>
          <w:sz w:val="28"/>
          <w:szCs w:val="28"/>
        </w:rPr>
      </w:pPr>
    </w:p>
    <w:p w:rsidR="009559AD" w:rsidRPr="009559AD" w:rsidRDefault="00B72512" w:rsidP="00B72512">
      <w:pPr>
        <w:pStyle w:val="aff"/>
        <w:rPr>
          <w:rFonts w:ascii="Times New Roman" w:hAnsi="Times New Roman"/>
          <w:b/>
          <w:sz w:val="28"/>
          <w:szCs w:val="28"/>
        </w:rPr>
      </w:pPr>
      <w:r>
        <w:rPr>
          <w:rFonts w:ascii="Times New Roman" w:hAnsi="Times New Roman"/>
          <w:b/>
          <w:sz w:val="28"/>
          <w:szCs w:val="28"/>
        </w:rPr>
        <w:t xml:space="preserve">           </w:t>
      </w:r>
      <w:r w:rsidR="009559AD" w:rsidRPr="009559AD">
        <w:rPr>
          <w:rFonts w:ascii="Times New Roman" w:hAnsi="Times New Roman"/>
          <w:b/>
          <w:sz w:val="28"/>
          <w:szCs w:val="28"/>
        </w:rPr>
        <w:t xml:space="preserve">от </w:t>
      </w:r>
      <w:r>
        <w:rPr>
          <w:rFonts w:ascii="Times New Roman" w:hAnsi="Times New Roman"/>
          <w:b/>
          <w:sz w:val="28"/>
          <w:szCs w:val="28"/>
        </w:rPr>
        <w:t xml:space="preserve">02.04.2024г.                                                                                 </w:t>
      </w:r>
      <w:r w:rsidR="009559AD" w:rsidRPr="009559AD">
        <w:rPr>
          <w:rFonts w:ascii="Times New Roman" w:hAnsi="Times New Roman"/>
          <w:b/>
          <w:sz w:val="28"/>
          <w:szCs w:val="28"/>
        </w:rPr>
        <w:t xml:space="preserve"> №</w:t>
      </w:r>
      <w:r>
        <w:rPr>
          <w:rFonts w:ascii="Times New Roman" w:hAnsi="Times New Roman"/>
          <w:b/>
          <w:sz w:val="28"/>
          <w:szCs w:val="28"/>
        </w:rPr>
        <w:t xml:space="preserve"> 15</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proofErr w:type="spellStart"/>
      <w:r w:rsidR="00B72512">
        <w:rPr>
          <w:rFonts w:ascii="Times New Roman" w:hAnsi="Times New Roman"/>
          <w:sz w:val="28"/>
          <w:szCs w:val="28"/>
        </w:rPr>
        <w:t>Коноваловка</w:t>
      </w:r>
      <w:proofErr w:type="spellEnd"/>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9" w:history="1">
        <w:r w:rsidRPr="00650D35">
          <w:rPr>
            <w:rFonts w:ascii="Times New Roman" w:hAnsi="Times New Roman"/>
            <w:color w:val="0000FF"/>
            <w:sz w:val="28"/>
            <w:szCs w:val="28"/>
          </w:rPr>
          <w:t xml:space="preserve">статьей </w:t>
        </w:r>
        <w:r w:rsidR="00335286">
          <w:rPr>
            <w:rFonts w:ascii="Times New Roman" w:hAnsi="Times New Roman"/>
            <w:color w:val="0000FF"/>
            <w:sz w:val="28"/>
            <w:szCs w:val="28"/>
          </w:rPr>
          <w:t>40</w:t>
        </w:r>
      </w:hyperlink>
      <w:r w:rsidRPr="00650D35">
        <w:rPr>
          <w:rFonts w:ascii="Times New Roman" w:hAnsi="Times New Roman"/>
          <w:sz w:val="28"/>
          <w:szCs w:val="28"/>
        </w:rPr>
        <w:t xml:space="preserve">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proofErr w:type="spellStart"/>
      <w:r w:rsidR="00B72512">
        <w:rPr>
          <w:rFonts w:ascii="Times New Roman" w:hAnsi="Times New Roman"/>
          <w:sz w:val="28"/>
          <w:szCs w:val="28"/>
        </w:rPr>
        <w:t>Коноваловка</w:t>
      </w:r>
      <w:proofErr w:type="spellEnd"/>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proofErr w:type="spellStart"/>
      <w:r w:rsidR="00B72512">
        <w:rPr>
          <w:rFonts w:ascii="Times New Roman" w:hAnsi="Times New Roman"/>
          <w:sz w:val="28"/>
          <w:szCs w:val="28"/>
        </w:rPr>
        <w:t>Коноваловка</w:t>
      </w:r>
      <w:proofErr w:type="spellEnd"/>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proofErr w:type="spellStart"/>
      <w:r w:rsidR="00B72512">
        <w:rPr>
          <w:rFonts w:ascii="Times New Roman" w:hAnsi="Times New Roman"/>
          <w:sz w:val="28"/>
          <w:szCs w:val="28"/>
        </w:rPr>
        <w:t>Коноваловка</w:t>
      </w:r>
      <w:proofErr w:type="spellEnd"/>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proofErr w:type="spellStart"/>
      <w:r w:rsidR="00B72512">
        <w:rPr>
          <w:rFonts w:ascii="Times New Roman" w:hAnsi="Times New Roman"/>
          <w:sz w:val="28"/>
          <w:szCs w:val="28"/>
          <w:lang w:eastAsia="en-IN"/>
        </w:rPr>
        <w:t>Коноваловка</w:t>
      </w:r>
      <w:proofErr w:type="spellEnd"/>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proofErr w:type="spellStart"/>
      <w:r w:rsidR="00B72512">
        <w:rPr>
          <w:rFonts w:ascii="Times New Roman" w:hAnsi="Times New Roman"/>
          <w:sz w:val="28"/>
          <w:szCs w:val="28"/>
        </w:rPr>
        <w:t>Коноваловка</w:t>
      </w:r>
      <w:proofErr w:type="spellEnd"/>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B72512" w:rsidRPr="007517EB" w:rsidRDefault="00B72512" w:rsidP="00B72512">
      <w:pPr>
        <w:spacing w:after="0" w:line="360" w:lineRule="auto"/>
        <w:ind w:firstLine="851"/>
        <w:jc w:val="both"/>
        <w:rPr>
          <w:rFonts w:ascii="Times New Roman" w:hAnsi="Times New Roman"/>
          <w:sz w:val="28"/>
          <w:szCs w:val="28"/>
        </w:rPr>
      </w:pPr>
      <w:r w:rsidRPr="007517EB">
        <w:rPr>
          <w:rFonts w:ascii="Times New Roman" w:hAnsi="Times New Roman"/>
          <w:sz w:val="28"/>
          <w:szCs w:val="28"/>
        </w:rPr>
        <w:t xml:space="preserve">4.  Постановление администрации сельского поселения </w:t>
      </w:r>
      <w:proofErr w:type="spellStart"/>
      <w:r w:rsidRPr="007517EB">
        <w:rPr>
          <w:rFonts w:ascii="Times New Roman" w:hAnsi="Times New Roman"/>
          <w:sz w:val="28"/>
          <w:szCs w:val="28"/>
        </w:rPr>
        <w:t>Коноваловка</w:t>
      </w:r>
      <w:proofErr w:type="spellEnd"/>
      <w:r w:rsidRPr="007517EB">
        <w:rPr>
          <w:rFonts w:ascii="Times New Roman" w:hAnsi="Times New Roman"/>
          <w:sz w:val="28"/>
          <w:szCs w:val="28"/>
        </w:rPr>
        <w:t xml:space="preserve"> му</w:t>
      </w:r>
      <w:r>
        <w:rPr>
          <w:rFonts w:ascii="Times New Roman" w:hAnsi="Times New Roman"/>
          <w:sz w:val="28"/>
          <w:szCs w:val="28"/>
        </w:rPr>
        <w:t>ниципального района Борский № 15</w:t>
      </w:r>
      <w:r>
        <w:rPr>
          <w:rFonts w:ascii="Times New Roman" w:hAnsi="Times New Roman"/>
          <w:sz w:val="28"/>
          <w:szCs w:val="28"/>
        </w:rPr>
        <w:t xml:space="preserve">  от 07.04.2020</w:t>
      </w:r>
      <w:r w:rsidRPr="007517EB">
        <w:rPr>
          <w:rFonts w:ascii="Times New Roman" w:hAnsi="Times New Roman"/>
          <w:sz w:val="28"/>
          <w:szCs w:val="28"/>
        </w:rPr>
        <w:t>г. считать утратившим силу.</w:t>
      </w:r>
    </w:p>
    <w:p w:rsidR="009559AD" w:rsidRDefault="009559AD" w:rsidP="00650D35">
      <w:pPr>
        <w:pStyle w:val="aff"/>
        <w:jc w:val="both"/>
        <w:rPr>
          <w:rFonts w:ascii="Times New Roman" w:hAnsi="Times New Roman"/>
          <w:sz w:val="28"/>
          <w:szCs w:val="28"/>
        </w:rPr>
      </w:pP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B72512" w:rsidRDefault="00B72512" w:rsidP="00650D35">
      <w:pPr>
        <w:pStyle w:val="aff"/>
        <w:jc w:val="both"/>
        <w:rPr>
          <w:rFonts w:ascii="Times New Roman" w:hAnsi="Times New Roman"/>
          <w:sz w:val="28"/>
          <w:szCs w:val="28"/>
        </w:rPr>
      </w:pPr>
    </w:p>
    <w:p w:rsidR="00B72512" w:rsidRDefault="00B72512" w:rsidP="00650D35">
      <w:pPr>
        <w:pStyle w:val="aff"/>
        <w:jc w:val="both"/>
        <w:rPr>
          <w:rFonts w:ascii="Times New Roman" w:hAnsi="Times New Roman"/>
          <w:sz w:val="28"/>
          <w:szCs w:val="28"/>
        </w:rPr>
      </w:pPr>
    </w:p>
    <w:p w:rsidR="00B72512" w:rsidRDefault="00B72512" w:rsidP="00650D35">
      <w:pPr>
        <w:pStyle w:val="aff"/>
        <w:jc w:val="both"/>
        <w:rPr>
          <w:rFonts w:ascii="Times New Roman" w:hAnsi="Times New Roman"/>
          <w:sz w:val="28"/>
          <w:szCs w:val="28"/>
        </w:rPr>
      </w:pPr>
    </w:p>
    <w:p w:rsidR="00B72512" w:rsidRDefault="00B72512" w:rsidP="00650D35">
      <w:pPr>
        <w:pStyle w:val="aff"/>
        <w:jc w:val="both"/>
        <w:rPr>
          <w:rFonts w:ascii="Times New Roman" w:hAnsi="Times New Roman"/>
          <w:sz w:val="28"/>
          <w:szCs w:val="28"/>
        </w:rPr>
      </w:pPr>
    </w:p>
    <w:p w:rsidR="00B72512" w:rsidRDefault="00B72512" w:rsidP="00650D35">
      <w:pPr>
        <w:pStyle w:val="aff"/>
        <w:jc w:val="both"/>
        <w:rPr>
          <w:rFonts w:ascii="Times New Roman" w:hAnsi="Times New Roman"/>
          <w:sz w:val="28"/>
          <w:szCs w:val="28"/>
        </w:rPr>
      </w:pP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proofErr w:type="spellStart"/>
      <w:r w:rsidR="00B72512">
        <w:rPr>
          <w:rFonts w:ascii="Times New Roman" w:hAnsi="Times New Roman"/>
          <w:sz w:val="28"/>
          <w:szCs w:val="28"/>
        </w:rPr>
        <w:t>Коноваловка</w:t>
      </w:r>
      <w:proofErr w:type="spellEnd"/>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Самарской области                                                              </w:t>
      </w:r>
      <w:r w:rsidR="009E46BD">
        <w:rPr>
          <w:rFonts w:ascii="Times New Roman" w:hAnsi="Times New Roman"/>
          <w:sz w:val="28"/>
          <w:szCs w:val="28"/>
        </w:rPr>
        <w:t xml:space="preserve">          </w:t>
      </w:r>
      <w:r w:rsidR="00B72512">
        <w:rPr>
          <w:rFonts w:ascii="Times New Roman" w:hAnsi="Times New Roman"/>
          <w:sz w:val="28"/>
          <w:szCs w:val="28"/>
        </w:rPr>
        <w:t xml:space="preserve">   </w:t>
      </w:r>
      <w:r w:rsidR="009E46BD">
        <w:rPr>
          <w:rFonts w:ascii="Times New Roman" w:hAnsi="Times New Roman"/>
          <w:sz w:val="28"/>
          <w:szCs w:val="28"/>
        </w:rPr>
        <w:t xml:space="preserve"> </w:t>
      </w:r>
      <w:r w:rsidR="00B72512">
        <w:rPr>
          <w:rFonts w:ascii="Times New Roman" w:hAnsi="Times New Roman"/>
          <w:sz w:val="28"/>
          <w:szCs w:val="28"/>
        </w:rPr>
        <w:t>В.Ю. Потапов</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Pr="00BC275D" w:rsidRDefault="00B72512" w:rsidP="00B72512">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50D35" w:rsidRPr="00BC275D">
        <w:rPr>
          <w:rFonts w:ascii="Times New Roman" w:hAnsi="Times New Roman" w:cs="Times New Roman"/>
          <w:sz w:val="28"/>
          <w:szCs w:val="28"/>
        </w:rPr>
        <w:t>Приложение</w:t>
      </w:r>
    </w:p>
    <w:p w:rsidR="00650D35"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BC275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сельского поселения </w:t>
      </w:r>
      <w:proofErr w:type="spellStart"/>
      <w:r w:rsidR="00B72512">
        <w:rPr>
          <w:rFonts w:ascii="Times New Roman" w:hAnsi="Times New Roman" w:cs="Times New Roman"/>
          <w:sz w:val="28"/>
          <w:szCs w:val="28"/>
        </w:rPr>
        <w:t>Коноваловка</w:t>
      </w:r>
      <w:proofErr w:type="spellEnd"/>
    </w:p>
    <w:p w:rsidR="00650D35"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2F7A82">
        <w:rPr>
          <w:rFonts w:ascii="Times New Roman" w:hAnsi="Times New Roman" w:cs="Times New Roman"/>
          <w:sz w:val="28"/>
          <w:szCs w:val="28"/>
        </w:rPr>
        <w:t>Борский</w:t>
      </w:r>
    </w:p>
    <w:p w:rsidR="00650D35" w:rsidRPr="00BC275D" w:rsidRDefault="00650D35" w:rsidP="00650D3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650D35" w:rsidRPr="00BC275D" w:rsidRDefault="00650D35" w:rsidP="00650D35">
      <w:pPr>
        <w:pStyle w:val="ConsPlusNormal"/>
        <w:ind w:left="5103" w:firstLine="0"/>
        <w:jc w:val="center"/>
        <w:rPr>
          <w:rFonts w:ascii="Times New Roman" w:hAnsi="Times New Roman" w:cs="Times New Roman"/>
          <w:sz w:val="28"/>
          <w:szCs w:val="28"/>
        </w:rPr>
      </w:pPr>
      <w:r w:rsidRPr="00BC275D">
        <w:rPr>
          <w:rFonts w:ascii="Times New Roman" w:hAnsi="Times New Roman" w:cs="Times New Roman"/>
          <w:sz w:val="28"/>
          <w:szCs w:val="28"/>
        </w:rPr>
        <w:t xml:space="preserve">от </w:t>
      </w:r>
      <w:r w:rsidR="00B72512">
        <w:rPr>
          <w:rFonts w:ascii="Times New Roman" w:hAnsi="Times New Roman" w:cs="Times New Roman"/>
          <w:sz w:val="28"/>
          <w:szCs w:val="28"/>
        </w:rPr>
        <w:t xml:space="preserve">02.04.2024г.   </w:t>
      </w:r>
      <w:r w:rsidRPr="00BC275D">
        <w:rPr>
          <w:rFonts w:ascii="Times New Roman" w:hAnsi="Times New Roman" w:cs="Times New Roman"/>
          <w:sz w:val="28"/>
          <w:szCs w:val="28"/>
        </w:rPr>
        <w:t xml:space="preserve"> </w:t>
      </w:r>
      <w:r>
        <w:rPr>
          <w:rFonts w:ascii="Times New Roman" w:hAnsi="Times New Roman" w:cs="Times New Roman"/>
          <w:sz w:val="28"/>
          <w:szCs w:val="28"/>
        </w:rPr>
        <w:t>№</w:t>
      </w:r>
      <w:r w:rsidR="00B72512">
        <w:rPr>
          <w:rFonts w:ascii="Times New Roman" w:hAnsi="Times New Roman" w:cs="Times New Roman"/>
          <w:sz w:val="28"/>
          <w:szCs w:val="28"/>
        </w:rPr>
        <w:t>15</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Администрацией сельского поселения</w:t>
      </w:r>
      <w:r w:rsidR="00B72512">
        <w:rPr>
          <w:rFonts w:ascii="Times New Roman" w:hAnsi="Times New Roman"/>
          <w:b/>
          <w:sz w:val="28"/>
          <w:szCs w:val="28"/>
        </w:rPr>
        <w:t xml:space="preserve"> </w:t>
      </w:r>
      <w:proofErr w:type="spellStart"/>
      <w:r w:rsidR="00B72512">
        <w:rPr>
          <w:rFonts w:ascii="Times New Roman" w:hAnsi="Times New Roman"/>
          <w:b/>
          <w:sz w:val="28"/>
          <w:szCs w:val="28"/>
        </w:rPr>
        <w:t>Коноваловка</w:t>
      </w:r>
      <w:proofErr w:type="spellEnd"/>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№6. Форма решения об отказе во внесении </w:t>
            </w:r>
            <w:r w:rsidRPr="001451EB">
              <w:rPr>
                <w:rFonts w:ascii="Times New Roman" w:hAnsi="Times New Roman"/>
                <w:color w:val="000000"/>
                <w:sz w:val="28"/>
                <w:szCs w:val="28"/>
              </w:rPr>
              <w:lastRenderedPageBreak/>
              <w:t>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lastRenderedPageBreak/>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0" w:name="_Hlk40972767"/>
      <w:bookmarkStart w:id="1" w:name="_Hlk41043988"/>
      <w:bookmarkStart w:id="2"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proofErr w:type="spellStart"/>
      <w:r w:rsidR="00B72512">
        <w:rPr>
          <w:rFonts w:ascii="Times New Roman" w:hAnsi="Times New Roman"/>
          <w:sz w:val="28"/>
          <w:szCs w:val="28"/>
        </w:rPr>
        <w:t>Коноваловка</w:t>
      </w:r>
      <w:proofErr w:type="spellEnd"/>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E218C5">
        <w:rPr>
          <w:rFonts w:ascii="Times New Roman" w:hAnsi="Times New Roman"/>
          <w:bCs/>
          <w:color w:val="0070C0"/>
          <w:sz w:val="28"/>
          <w:szCs w:val="28"/>
        </w:rPr>
        <w:t>уполномоченном</w:t>
      </w:r>
      <w:r w:rsidRPr="00E218C5">
        <w:rPr>
          <w:rFonts w:ascii="Times New Roman" w:hAnsi="Times New Roman"/>
          <w:bCs/>
          <w:sz w:val="28"/>
          <w:szCs w:val="28"/>
        </w:rPr>
        <w:t xml:space="preserve"> </w:t>
      </w:r>
      <w:r w:rsidRPr="00E218C5">
        <w:rPr>
          <w:rFonts w:ascii="Times New Roman" w:hAnsi="Times New Roman"/>
          <w:bCs/>
          <w:color w:val="0070C0"/>
          <w:sz w:val="28"/>
          <w:szCs w:val="28"/>
        </w:rPr>
        <w:t>органе</w:t>
      </w:r>
      <w:r w:rsidRPr="00E218C5">
        <w:rPr>
          <w:rFonts w:ascii="Times New Roman" w:hAnsi="Times New Roman"/>
          <w:bCs/>
          <w:sz w:val="28"/>
          <w:szCs w:val="28"/>
        </w:rPr>
        <w:t xml:space="preserve"> местного самоуправления – </w:t>
      </w:r>
      <w:r w:rsidRPr="00E218C5">
        <w:rPr>
          <w:rFonts w:ascii="Times New Roman" w:hAnsi="Times New Roman"/>
          <w:bCs/>
          <w:color w:val="0070C0"/>
          <w:sz w:val="28"/>
          <w:szCs w:val="28"/>
        </w:rPr>
        <w:t>Администрации</w:t>
      </w:r>
      <w:r>
        <w:rPr>
          <w:rFonts w:ascii="Times New Roman" w:hAnsi="Times New Roman"/>
          <w:bCs/>
          <w:color w:val="0070C0"/>
          <w:sz w:val="28"/>
          <w:szCs w:val="28"/>
        </w:rPr>
        <w:t xml:space="preserve"> сельского поселения </w:t>
      </w:r>
      <w:proofErr w:type="spellStart"/>
      <w:r w:rsidR="00B72512">
        <w:rPr>
          <w:rFonts w:ascii="Times New Roman" w:hAnsi="Times New Roman"/>
          <w:bCs/>
          <w:color w:val="0070C0"/>
          <w:sz w:val="28"/>
          <w:szCs w:val="28"/>
        </w:rPr>
        <w:t>Коноваловка</w:t>
      </w:r>
      <w:proofErr w:type="spellEnd"/>
      <w:r w:rsidRPr="00E218C5">
        <w:rPr>
          <w:rFonts w:ascii="Times New Roman" w:hAnsi="Times New Roman"/>
          <w:bCs/>
          <w:color w:val="0070C0"/>
          <w:sz w:val="28"/>
          <w:szCs w:val="28"/>
        </w:rPr>
        <w:t xml:space="preserve"> муниципального района </w:t>
      </w:r>
      <w:r w:rsidR="002F7A82">
        <w:rPr>
          <w:rFonts w:ascii="Times New Roman" w:hAnsi="Times New Roman"/>
          <w:bCs/>
          <w:color w:val="0070C0"/>
          <w:sz w:val="28"/>
          <w:szCs w:val="28"/>
        </w:rPr>
        <w:t>Борский</w:t>
      </w:r>
      <w:r w:rsidRPr="00E218C5">
        <w:rPr>
          <w:rFonts w:ascii="Times New Roman" w:hAnsi="Times New Roman"/>
          <w:bCs/>
          <w:color w:val="0070C0"/>
          <w:sz w:val="28"/>
          <w:szCs w:val="28"/>
        </w:rPr>
        <w:t xml:space="preserve"> Самарской области, </w:t>
      </w:r>
      <w:r w:rsidRPr="00E218C5">
        <w:rPr>
          <w:rFonts w:ascii="Times New Roman" w:hAnsi="Times New Roman"/>
          <w:sz w:val="28"/>
          <w:szCs w:val="28"/>
        </w:rPr>
        <w:t xml:space="preserve">или в </w:t>
      </w:r>
      <w:r w:rsidRPr="00E218C5">
        <w:rPr>
          <w:rFonts w:ascii="Times New Roman" w:hAnsi="Times New Roman"/>
          <w:sz w:val="28"/>
          <w:szCs w:val="28"/>
        </w:rPr>
        <w:lastRenderedPageBreak/>
        <w:t>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r w:rsidR="002F7A82" w:rsidRPr="002F7A82">
        <w:rPr>
          <w:rFonts w:ascii="Times New Roman" w:hAnsi="Times New Roman"/>
          <w:color w:val="0070C0"/>
          <w:sz w:val="28"/>
          <w:szCs w:val="28"/>
        </w:rPr>
        <w:t>https://adm-borraion.ru/</w:t>
      </w:r>
      <w:r w:rsidRPr="00E218C5">
        <w:rPr>
          <w:rFonts w:ascii="Times New Roman" w:hAnsi="Times New Roman"/>
          <w:color w:val="0070C0"/>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E218C5">
        <w:rPr>
          <w:rFonts w:ascii="Times New Roman" w:hAnsi="Times New Roman"/>
          <w:sz w:val="28"/>
          <w:szCs w:val="28"/>
        </w:rPr>
        <w:t xml:space="preserve">региональном портале, </w:t>
      </w:r>
      <w:bookmarkEnd w:id="3"/>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DF4CCB">
        <w:rPr>
          <w:rFonts w:ascii="Times New Roman" w:hAnsi="Times New Roman"/>
          <w:bCs/>
          <w:color w:val="0070C0"/>
          <w:sz w:val="28"/>
          <w:szCs w:val="28"/>
        </w:rPr>
        <w:t xml:space="preserve">Администрацией </w:t>
      </w:r>
      <w:r w:rsidR="00936050">
        <w:rPr>
          <w:rFonts w:ascii="Times New Roman" w:hAnsi="Times New Roman"/>
          <w:bCs/>
          <w:color w:val="0070C0"/>
          <w:sz w:val="28"/>
          <w:szCs w:val="28"/>
        </w:rPr>
        <w:t xml:space="preserve">сельского поселения </w:t>
      </w:r>
      <w:proofErr w:type="spellStart"/>
      <w:r w:rsidR="00B72512">
        <w:rPr>
          <w:rFonts w:ascii="Times New Roman" w:hAnsi="Times New Roman"/>
          <w:bCs/>
          <w:color w:val="0070C0"/>
          <w:sz w:val="28"/>
          <w:szCs w:val="28"/>
        </w:rPr>
        <w:t>Коноваловка</w:t>
      </w:r>
      <w:proofErr w:type="spellEnd"/>
      <w:r w:rsidR="00936050">
        <w:rPr>
          <w:rFonts w:ascii="Times New Roman" w:hAnsi="Times New Roman"/>
          <w:bCs/>
          <w:color w:val="0070C0"/>
          <w:sz w:val="28"/>
          <w:szCs w:val="28"/>
        </w:rPr>
        <w:t xml:space="preserve"> </w:t>
      </w:r>
      <w:r w:rsidR="00936050" w:rsidRPr="00DF4CCB">
        <w:rPr>
          <w:rFonts w:ascii="Times New Roman" w:hAnsi="Times New Roman"/>
          <w:bCs/>
          <w:color w:val="0070C0"/>
          <w:sz w:val="28"/>
          <w:szCs w:val="28"/>
        </w:rPr>
        <w:t xml:space="preserve">муниципального района </w:t>
      </w:r>
      <w:r w:rsidR="002F7A82">
        <w:rPr>
          <w:rFonts w:ascii="Times New Roman" w:hAnsi="Times New Roman"/>
          <w:bCs/>
          <w:color w:val="0070C0"/>
          <w:sz w:val="28"/>
          <w:szCs w:val="28"/>
        </w:rPr>
        <w:t>Борский</w:t>
      </w:r>
      <w:r w:rsidR="00936050" w:rsidRPr="00DF4CCB">
        <w:rPr>
          <w:rFonts w:ascii="Times New Roman" w:hAnsi="Times New Roman"/>
          <w:bCs/>
          <w:color w:val="0070C0"/>
          <w:sz w:val="28"/>
          <w:szCs w:val="28"/>
        </w:rPr>
        <w:t xml:space="preserve"> Самарской области (далее – уполномоченный орган местного самоуправления)</w:t>
      </w:r>
      <w:r>
        <w:rPr>
          <w:rFonts w:ascii="Times New Roman" w:hAnsi="Times New Roman"/>
          <w:bCs/>
          <w:color w:val="0070C0"/>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2.6.1.</w:t>
      </w:r>
      <w:r w:rsidRPr="002C326E">
        <w:rPr>
          <w:rFonts w:ascii="Times New Roman" w:hAnsi="Times New Roman"/>
          <w:color w:val="7030A0"/>
          <w:sz w:val="28"/>
          <w:szCs w:val="28"/>
          <w:lang w:val="en-US"/>
        </w:rPr>
        <w:t> </w:t>
      </w:r>
      <w:r w:rsidRPr="002C326E">
        <w:rPr>
          <w:rFonts w:ascii="Times New Roman" w:hAnsi="Times New Roman"/>
          <w:color w:val="7030A0"/>
          <w:sz w:val="28"/>
          <w:szCs w:val="28"/>
        </w:rPr>
        <w:t>Для получения муниципальной услуги заявитель представляет следующие документы:</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C326E">
        <w:rPr>
          <w:rFonts w:ascii="Times New Roman" w:hAnsi="Times New Roman"/>
          <w:color w:val="7030A0"/>
          <w:sz w:val="28"/>
          <w:szCs w:val="28"/>
        </w:rPr>
        <w:t>.</w:t>
      </w:r>
    </w:p>
    <w:p w:rsidR="002C326E" w:rsidRPr="002C326E" w:rsidRDefault="002C326E" w:rsidP="002C326E">
      <w:pPr>
        <w:autoSpaceDE w:val="0"/>
        <w:autoSpaceDN w:val="0"/>
        <w:adjustRightInd w:val="0"/>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2C326E" w:rsidRDefault="002C326E" w:rsidP="002C326E">
      <w:pPr>
        <w:autoSpaceDE w:val="0"/>
        <w:autoSpaceDN w:val="0"/>
        <w:adjustRightInd w:val="0"/>
        <w:spacing w:after="0" w:line="240" w:lineRule="auto"/>
        <w:ind w:firstLine="709"/>
        <w:jc w:val="both"/>
        <w:rPr>
          <w:rFonts w:ascii="Times New Roman" w:eastAsia="Calibri" w:hAnsi="Times New Roman"/>
          <w:bCs/>
          <w:color w:val="7030A0"/>
          <w:sz w:val="28"/>
          <w:szCs w:val="28"/>
          <w:lang w:eastAsia="en-US"/>
        </w:rPr>
      </w:pPr>
      <w:r w:rsidRPr="002C326E">
        <w:rPr>
          <w:rFonts w:ascii="Times New Roman" w:eastAsia="Calibri" w:hAnsi="Times New Roman"/>
          <w:bCs/>
          <w:color w:val="7030A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2C326E" w:rsidRDefault="002C326E" w:rsidP="002C326E">
      <w:pPr>
        <w:spacing w:after="0" w:line="240" w:lineRule="auto"/>
        <w:ind w:right="-1" w:firstLine="709"/>
        <w:jc w:val="both"/>
        <w:rPr>
          <w:rFonts w:ascii="Times New Roman" w:hAnsi="Times New Roman"/>
          <w:color w:val="7030A0"/>
          <w:sz w:val="28"/>
          <w:szCs w:val="28"/>
        </w:rPr>
      </w:pPr>
      <w:r w:rsidRPr="002C326E">
        <w:rPr>
          <w:rFonts w:ascii="Times New Roman" w:eastAsia="Calibri" w:hAnsi="Times New Roman"/>
          <w:bCs/>
          <w:color w:val="7030A0"/>
          <w:sz w:val="28"/>
          <w:szCs w:val="28"/>
          <w:lang w:eastAsia="en-US"/>
        </w:rPr>
        <w:t xml:space="preserve">в) </w:t>
      </w:r>
      <w:r w:rsidRPr="002C326E">
        <w:rPr>
          <w:rFonts w:ascii="Times New Roman" w:eastAsia="Calibri" w:hAnsi="Times New Roman"/>
          <w:color w:val="7030A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C326E">
        <w:rPr>
          <w:rFonts w:ascii="Times New Roman" w:eastAsia="Calibri" w:hAnsi="Times New Roman"/>
          <w:color w:val="7030A0"/>
          <w:sz w:val="28"/>
          <w:szCs w:val="28"/>
          <w:lang w:eastAsia="en-US"/>
        </w:rPr>
        <w:t xml:space="preserve">В случае представления документов в электронной форме посредством </w:t>
      </w:r>
      <w:r w:rsidRPr="002C326E">
        <w:rPr>
          <w:rFonts w:ascii="Times New Roman" w:eastAsia="Calibri" w:hAnsi="Times New Roman"/>
          <w:bCs/>
          <w:color w:val="7030A0"/>
          <w:sz w:val="28"/>
          <w:szCs w:val="28"/>
          <w:lang w:eastAsia="en-US"/>
        </w:rPr>
        <w:t>Единого портала</w:t>
      </w:r>
      <w:r w:rsidRPr="002C326E">
        <w:rPr>
          <w:rFonts w:ascii="Times New Roman" w:eastAsia="Calibri" w:hAnsi="Times New Roman"/>
          <w:color w:val="7030A0"/>
          <w:sz w:val="28"/>
          <w:szCs w:val="28"/>
          <w:lang w:eastAsia="en-US"/>
        </w:rPr>
        <w:t xml:space="preserve">, </w:t>
      </w:r>
      <w:r w:rsidRPr="002C326E">
        <w:rPr>
          <w:rFonts w:ascii="Times New Roman" w:eastAsia="Calibri" w:hAnsi="Times New Roman"/>
          <w:bCs/>
          <w:color w:val="7030A0"/>
          <w:sz w:val="28"/>
          <w:szCs w:val="28"/>
          <w:lang w:eastAsia="en-US"/>
        </w:rPr>
        <w:t xml:space="preserve">единой информационной системы жилищного строительства </w:t>
      </w:r>
      <w:r w:rsidRPr="002C326E">
        <w:rPr>
          <w:rFonts w:ascii="Times New Roman" w:eastAsia="Calibri" w:hAnsi="Times New Roman"/>
          <w:color w:val="7030A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2C326E">
        <w:rPr>
          <w:rFonts w:ascii="Times New Roman" w:hAnsi="Times New Roman"/>
          <w:bCs/>
          <w:color w:val="7030A0"/>
          <w:sz w:val="28"/>
          <w:szCs w:val="28"/>
        </w:rPr>
        <w:t>или усиленной неквалифицированной электронной подписью правомочного должностного лица такого юридического лица</w:t>
      </w:r>
      <w:r w:rsidRPr="002C326E">
        <w:rPr>
          <w:rFonts w:ascii="Times New Roman" w:eastAsia="Calibri" w:hAnsi="Times New Roman"/>
          <w:color w:val="7030A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2.6.2. Заявление может быть представлено (направлено) заявителем одним из следующих способов: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МФЦ;</w:t>
      </w:r>
    </w:p>
    <w:p w:rsidR="002C326E" w:rsidRPr="002C326E"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7030A0"/>
          <w:sz w:val="28"/>
          <w:szCs w:val="28"/>
        </w:rPr>
      </w:pPr>
      <w:r w:rsidRPr="002C326E">
        <w:rPr>
          <w:rFonts w:ascii="Times New Roman" w:hAnsi="Times New Roman"/>
          <w:color w:val="7030A0"/>
          <w:sz w:val="28"/>
          <w:szCs w:val="28"/>
        </w:rPr>
        <w:t>через Региональный или Единый портал.</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2.6.3. Запрещается требовать от заявителя:</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2C326E">
        <w:rPr>
          <w:rFonts w:ascii="Times New Roman" w:hAnsi="Times New Roman"/>
          <w:color w:val="7030A0"/>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2C326E">
        <w:rPr>
          <w:rFonts w:ascii="Times New Roman" w:hAnsi="Times New Roman"/>
          <w:color w:val="7030A0"/>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proofErr w:type="gramStart"/>
      <w:r w:rsidRPr="002C326E">
        <w:rPr>
          <w:rFonts w:ascii="Times New Roman" w:hAnsi="Times New Roman"/>
          <w:color w:val="7030A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2C326E" w:rsidRDefault="002C326E" w:rsidP="002C326E">
      <w:pPr>
        <w:autoSpaceDE w:val="0"/>
        <w:autoSpaceDN w:val="0"/>
        <w:adjustRightInd w:val="0"/>
        <w:spacing w:after="0" w:line="240" w:lineRule="auto"/>
        <w:ind w:right="-1" w:firstLine="709"/>
        <w:jc w:val="both"/>
        <w:rPr>
          <w:rFonts w:ascii="Times New Roman" w:hAnsi="Times New Roman"/>
          <w:color w:val="7030A0"/>
          <w:sz w:val="28"/>
          <w:szCs w:val="28"/>
        </w:rPr>
      </w:pPr>
      <w:r w:rsidRPr="002C326E">
        <w:rPr>
          <w:rFonts w:ascii="Times New Roman" w:hAnsi="Times New Roman"/>
          <w:color w:val="7030A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0A6025" w:rsidRDefault="002C326E" w:rsidP="002C326E">
      <w:pPr>
        <w:pStyle w:val="aff"/>
        <w:ind w:firstLine="709"/>
        <w:jc w:val="both"/>
        <w:rPr>
          <w:rFonts w:ascii="Times New Roman" w:hAnsi="Times New Roman"/>
          <w:bCs/>
          <w:color w:val="000000"/>
          <w:sz w:val="28"/>
          <w:szCs w:val="28"/>
        </w:rPr>
      </w:pPr>
      <w:proofErr w:type="gramStart"/>
      <w:r w:rsidRPr="002C326E">
        <w:rPr>
          <w:rFonts w:ascii="Times New Roman" w:hAnsi="Times New Roman"/>
          <w:color w:val="7030A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C326E">
        <w:rPr>
          <w:rFonts w:ascii="Times New Roman" w:hAnsi="Times New Roman"/>
          <w:color w:val="7030A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2C326E">
        <w:rPr>
          <w:rFonts w:ascii="Times New Roman" w:hAnsi="Times New Roman"/>
          <w:bCs/>
          <w:color w:val="7030A0"/>
          <w:sz w:val="28"/>
          <w:szCs w:val="28"/>
        </w:rPr>
        <w:t>.</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2C326E" w:rsidRDefault="002C326E" w:rsidP="00A278E1">
      <w:pPr>
        <w:autoSpaceDE w:val="0"/>
        <w:autoSpaceDN w:val="0"/>
        <w:adjustRightInd w:val="0"/>
        <w:spacing w:after="0" w:line="240" w:lineRule="auto"/>
        <w:ind w:right="-1" w:firstLine="709"/>
        <w:jc w:val="both"/>
        <w:rPr>
          <w:rStyle w:val="FontStyle177"/>
          <w:color w:val="7030A0"/>
          <w:sz w:val="28"/>
          <w:szCs w:val="28"/>
        </w:rPr>
      </w:pPr>
      <w:r w:rsidRPr="002C326E">
        <w:rPr>
          <w:rFonts w:ascii="Times New Roman" w:hAnsi="Times New Roman"/>
          <w:color w:val="7030A0"/>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2C326E">
        <w:rPr>
          <w:rFonts w:ascii="Times New Roman" w:hAnsi="Times New Roman"/>
          <w:color w:val="7030A0"/>
          <w:sz w:val="28"/>
          <w:szCs w:val="28"/>
        </w:rPr>
        <w:t>приаэродромны</w:t>
      </w:r>
      <w:r w:rsidR="002F7A82">
        <w:rPr>
          <w:rFonts w:ascii="Times New Roman" w:hAnsi="Times New Roman"/>
          <w:color w:val="7030A0"/>
          <w:sz w:val="28"/>
          <w:szCs w:val="28"/>
        </w:rPr>
        <w:t>х</w:t>
      </w:r>
      <w:proofErr w:type="spellEnd"/>
      <w:r w:rsidRPr="002C326E">
        <w:rPr>
          <w:rFonts w:ascii="Times New Roman" w:hAnsi="Times New Roman"/>
          <w:color w:val="7030A0"/>
          <w:sz w:val="28"/>
          <w:szCs w:val="28"/>
        </w:rPr>
        <w:t xml:space="preserve"> территори</w:t>
      </w:r>
      <w:r w:rsidR="002F7A82">
        <w:rPr>
          <w:rFonts w:ascii="Times New Roman" w:hAnsi="Times New Roman"/>
          <w:color w:val="7030A0"/>
          <w:sz w:val="28"/>
          <w:szCs w:val="28"/>
        </w:rPr>
        <w:t>й</w:t>
      </w:r>
      <w:r w:rsidRPr="002C326E">
        <w:rPr>
          <w:rFonts w:ascii="Times New Roman" w:hAnsi="Times New Roman"/>
          <w:color w:val="7030A0"/>
          <w:sz w:val="28"/>
          <w:szCs w:val="28"/>
        </w:rPr>
        <w:t>);</w:t>
      </w:r>
    </w:p>
    <w:p w:rsidR="009512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2C326E" w:rsidRDefault="002C326E" w:rsidP="002C326E">
      <w:pPr>
        <w:spacing w:after="0" w:line="240" w:lineRule="auto"/>
        <w:ind w:firstLine="709"/>
        <w:jc w:val="both"/>
        <w:rPr>
          <w:rFonts w:ascii="Times New Roman" w:hAnsi="Times New Roman"/>
          <w:color w:val="7030A0"/>
          <w:sz w:val="28"/>
          <w:szCs w:val="28"/>
        </w:rPr>
      </w:pPr>
      <w:r w:rsidRPr="002C326E">
        <w:rPr>
          <w:rFonts w:ascii="Times New Roman" w:hAnsi="Times New Roman"/>
          <w:color w:val="7030A0"/>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C326E">
        <w:rPr>
          <w:rFonts w:ascii="Times New Roman" w:hAnsi="Times New Roman"/>
          <w:color w:val="7030A0"/>
          <w:sz w:val="28"/>
          <w:szCs w:val="28"/>
        </w:rPr>
        <w:t>архитектурным решениям</w:t>
      </w:r>
      <w:proofErr w:type="gramEnd"/>
      <w:r w:rsidRPr="002C326E">
        <w:rPr>
          <w:rFonts w:ascii="Times New Roman" w:hAnsi="Times New Roman"/>
          <w:color w:val="7030A0"/>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565907" w:rsidRDefault="002C326E" w:rsidP="002C326E">
      <w:pPr>
        <w:spacing w:after="0" w:line="240" w:lineRule="auto"/>
        <w:ind w:firstLine="709"/>
        <w:jc w:val="both"/>
        <w:rPr>
          <w:rFonts w:ascii="Times New Roman" w:hAnsi="Times New Roman"/>
          <w:sz w:val="28"/>
          <w:szCs w:val="28"/>
        </w:rPr>
      </w:pPr>
      <w:r w:rsidRPr="002C326E">
        <w:rPr>
          <w:rFonts w:ascii="Times New Roman" w:hAnsi="Times New Roman"/>
          <w:color w:val="7030A0"/>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D7D6C">
        <w:rPr>
          <w:rFonts w:ascii="Times New Roman" w:hAnsi="Times New Roman"/>
          <w:iCs/>
          <w:color w:val="0070C0"/>
          <w:sz w:val="28"/>
          <w:szCs w:val="28"/>
        </w:rPr>
        <w:t>Самарской области</w:t>
      </w:r>
      <w:r w:rsidRPr="003D7D6C">
        <w:rPr>
          <w:rFonts w:ascii="Times New Roman" w:hAnsi="Times New Roman"/>
          <w:color w:val="0070C0"/>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3D7D6C">
        <w:rPr>
          <w:rFonts w:ascii="Times New Roman" w:hAnsi="Times New Roman"/>
          <w:iCs/>
          <w:color w:val="0070C0"/>
          <w:sz w:val="28"/>
          <w:szCs w:val="28"/>
        </w:rPr>
        <w:t xml:space="preserve">муниципального района </w:t>
      </w:r>
      <w:r w:rsidR="002F7A82">
        <w:rPr>
          <w:rFonts w:ascii="Times New Roman" w:hAnsi="Times New Roman"/>
          <w:iCs/>
          <w:color w:val="0070C0"/>
          <w:sz w:val="28"/>
          <w:szCs w:val="28"/>
        </w:rPr>
        <w:t>Борский</w:t>
      </w:r>
      <w:r w:rsidRPr="003D7D6C">
        <w:rPr>
          <w:rFonts w:ascii="Times New Roman" w:hAnsi="Times New Roman"/>
          <w:sz w:val="28"/>
          <w:szCs w:val="28"/>
        </w:rPr>
        <w:t xml:space="preserve"> осуществляется </w:t>
      </w:r>
      <w:r w:rsidRPr="003D7D6C">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62703">
        <w:rPr>
          <w:rFonts w:ascii="Times New Roman" w:hAnsi="Times New Roman"/>
          <w:b/>
          <w:bCs/>
          <w:color w:val="0070C0"/>
          <w:sz w:val="28"/>
          <w:szCs w:val="28"/>
        </w:rPr>
        <w:t>муниципальную</w:t>
      </w:r>
      <w:r w:rsidRPr="00F62703">
        <w:rPr>
          <w:rFonts w:ascii="Times New Roman" w:hAnsi="Times New Roman"/>
          <w:b/>
          <w:sz w:val="28"/>
          <w:szCs w:val="28"/>
        </w:rPr>
        <w:t xml:space="preserve"> услугу, а также их должностных лиц, </w:t>
      </w:r>
      <w:r w:rsidRPr="00F62703">
        <w:rPr>
          <w:rFonts w:ascii="Times New Roman" w:hAnsi="Times New Roman"/>
          <w:b/>
          <w:bCs/>
          <w:color w:val="0070C0"/>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Pr>
          <w:rFonts w:ascii="Times New Roman" w:hAnsi="Times New Roman"/>
          <w:color w:val="0070C0"/>
          <w:sz w:val="28"/>
          <w:szCs w:val="28"/>
        </w:rPr>
        <w:t>И</w:t>
      </w:r>
      <w:r w:rsidRPr="00FF6330">
        <w:rPr>
          <w:rFonts w:ascii="Times New Roman" w:hAnsi="Times New Roman"/>
          <w:color w:val="0070C0"/>
          <w:sz w:val="28"/>
          <w:szCs w:val="28"/>
        </w:rPr>
        <w:t xml:space="preserve">нформация о порядке досудебного (внесудебного) обжалования решений и действий (бездействия) </w:t>
      </w:r>
      <w:r>
        <w:rPr>
          <w:rFonts w:ascii="Times New Roman" w:hAnsi="Times New Roman"/>
          <w:color w:val="0070C0"/>
          <w:sz w:val="28"/>
          <w:szCs w:val="28"/>
        </w:rPr>
        <w:t>уполномоченного органа местного самоуправления</w:t>
      </w:r>
      <w:r w:rsidRPr="00FF6330">
        <w:rPr>
          <w:rFonts w:ascii="Times New Roman" w:hAnsi="Times New Roman"/>
          <w:color w:val="0070C0"/>
          <w:sz w:val="28"/>
          <w:szCs w:val="28"/>
        </w:rPr>
        <w:t xml:space="preserve">, </w:t>
      </w:r>
      <w:r>
        <w:rPr>
          <w:rFonts w:ascii="Times New Roman" w:hAnsi="Times New Roman"/>
          <w:color w:val="0070C0"/>
          <w:sz w:val="28"/>
          <w:szCs w:val="28"/>
        </w:rPr>
        <w:t>а также его</w:t>
      </w:r>
      <w:r w:rsidRPr="00FF6330">
        <w:rPr>
          <w:rFonts w:ascii="Times New Roman" w:hAnsi="Times New Roman"/>
          <w:color w:val="0070C0"/>
          <w:sz w:val="28"/>
          <w:szCs w:val="28"/>
        </w:rPr>
        <w:t xml:space="preserve"> должностных лиц, муниципальных служащих</w:t>
      </w:r>
      <w:r w:rsidRPr="00882543">
        <w:rPr>
          <w:rFonts w:ascii="Times New Roman" w:hAnsi="Times New Roman"/>
          <w:color w:val="0070C0"/>
          <w:sz w:val="28"/>
          <w:szCs w:val="28"/>
        </w:rPr>
        <w:t>, работников</w:t>
      </w:r>
      <w:r>
        <w:rPr>
          <w:rFonts w:ascii="Times New Roman" w:hAnsi="Times New Roman"/>
          <w:color w:val="0070C0"/>
          <w:sz w:val="28"/>
          <w:szCs w:val="28"/>
        </w:rPr>
        <w:t xml:space="preserve">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62703">
        <w:rPr>
          <w:rFonts w:ascii="Times New Roman" w:hAnsi="Times New Roman"/>
          <w:b/>
          <w:bCs/>
          <w:color w:val="0070C0"/>
          <w:sz w:val="28"/>
          <w:szCs w:val="28"/>
        </w:rPr>
        <w:t>муниципальной</w:t>
      </w:r>
      <w:r w:rsidRPr="00F62703">
        <w:rPr>
          <w:rFonts w:ascii="Times New Roman" w:hAnsi="Times New Roman"/>
          <w:b/>
          <w:bCs/>
          <w:sz w:val="28"/>
          <w:szCs w:val="28"/>
        </w:rPr>
        <w:t xml:space="preserve"> 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3056A1" w:rsidP="00F62703">
      <w:pPr>
        <w:pStyle w:val="aff"/>
        <w:ind w:firstLine="851"/>
        <w:jc w:val="both"/>
        <w:rPr>
          <w:i/>
        </w:rPr>
      </w:pPr>
      <w:hyperlink r:id="rId14"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2C326E" w:rsidRDefault="002C326E" w:rsidP="002C326E">
      <w:pPr>
        <w:pStyle w:val="22"/>
        <w:shd w:val="clear" w:color="auto" w:fill="auto"/>
        <w:tabs>
          <w:tab w:val="left" w:leader="underscore" w:pos="9955"/>
        </w:tabs>
        <w:spacing w:before="0" w:line="240" w:lineRule="auto"/>
        <w:ind w:left="4536"/>
        <w:jc w:val="center"/>
        <w:rPr>
          <w:color w:val="7030A0"/>
          <w:sz w:val="24"/>
          <w:szCs w:val="24"/>
          <w:lang w:bidi="ru-RU"/>
        </w:rPr>
      </w:pPr>
      <w:r w:rsidRPr="002C326E">
        <w:rPr>
          <w:color w:val="7030A0"/>
          <w:sz w:val="24"/>
          <w:szCs w:val="24"/>
          <w:lang w:bidi="ru-RU"/>
        </w:rPr>
        <w:lastRenderedPageBreak/>
        <w:t>Приложение № 1</w:t>
      </w:r>
    </w:p>
    <w:p w:rsidR="002C326E" w:rsidRPr="0039798F" w:rsidRDefault="002C326E" w:rsidP="002C326E">
      <w:pPr>
        <w:pStyle w:val="22"/>
        <w:shd w:val="clear" w:color="auto" w:fill="auto"/>
        <w:tabs>
          <w:tab w:val="left" w:leader="underscore" w:pos="9955"/>
        </w:tabs>
        <w:spacing w:before="0" w:line="240" w:lineRule="auto"/>
        <w:ind w:left="4536"/>
        <w:jc w:val="center"/>
        <w:rPr>
          <w:sz w:val="20"/>
          <w:szCs w:val="20"/>
        </w:rPr>
      </w:pPr>
      <w:r w:rsidRPr="002C326E">
        <w:rPr>
          <w:color w:val="7030A0"/>
          <w:lang w:bidi="ru-RU"/>
        </w:rPr>
        <w:t xml:space="preserve">к Административному регламенту </w:t>
      </w:r>
      <w:r w:rsidRPr="002C326E">
        <w:rPr>
          <w:color w:val="7030A0"/>
        </w:rPr>
        <w:t xml:space="preserve">предоставления Администрацией сельского поселения </w:t>
      </w:r>
      <w:proofErr w:type="spellStart"/>
      <w:r w:rsidR="00B72512">
        <w:rPr>
          <w:color w:val="7030A0"/>
        </w:rPr>
        <w:t>Коноваловка</w:t>
      </w:r>
      <w:proofErr w:type="spellEnd"/>
      <w:r w:rsidRPr="002C326E">
        <w:rPr>
          <w:color w:val="7030A0"/>
        </w:rPr>
        <w:t xml:space="preserve"> муниципального района </w:t>
      </w:r>
      <w:r w:rsidR="002F7A82">
        <w:rPr>
          <w:color w:val="7030A0"/>
        </w:rPr>
        <w:t>Борский</w:t>
      </w:r>
      <w:r w:rsidRPr="002C326E">
        <w:rPr>
          <w:color w:val="7030A0"/>
        </w:rPr>
        <w:t xml:space="preserve"> Самарской области муниципальной услуги </w:t>
      </w:r>
      <w:r w:rsidRPr="002C326E">
        <w:rPr>
          <w:bCs/>
          <w:color w:val="7030A0"/>
        </w:rPr>
        <w:t>«П</w:t>
      </w:r>
      <w:r w:rsidRPr="002C326E">
        <w:rPr>
          <w:color w:val="7030A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2C326E">
        <w:rPr>
          <w:bCs/>
          <w:color w:val="7030A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645634">
        <w:trPr>
          <w:trHeight w:val="540"/>
        </w:trPr>
        <w:tc>
          <w:tcPr>
            <w:tcW w:w="10140" w:type="dxa"/>
            <w:gridSpan w:val="3"/>
            <w:tcBorders>
              <w:top w:val="nil"/>
              <w:left w:val="nil"/>
              <w:right w:val="nil"/>
            </w:tcBorders>
          </w:tcPr>
          <w:p w:rsidR="002C326E" w:rsidRPr="0039798F" w:rsidRDefault="002C326E" w:rsidP="00645634">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645634">
        <w:trPr>
          <w:trHeight w:val="60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645634">
        <w:trPr>
          <w:trHeight w:val="428"/>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75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66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279"/>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645634">
        <w:trPr>
          <w:trHeight w:val="175"/>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901"/>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831"/>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140" w:type="dxa"/>
            <w:gridSpan w:val="3"/>
            <w:tcBorders>
              <w:left w:val="nil"/>
              <w:bottom w:val="single" w:sz="4" w:space="0" w:color="auto"/>
              <w:right w:val="nil"/>
            </w:tcBorders>
          </w:tcPr>
          <w:p w:rsidR="002C326E" w:rsidRPr="0039798F" w:rsidRDefault="002C326E" w:rsidP="00645634">
            <w:pPr>
              <w:spacing w:after="160" w:line="259" w:lineRule="auto"/>
              <w:jc w:val="center"/>
              <w:rPr>
                <w:rFonts w:ascii="Times New Roman" w:hAnsi="Times New Roman"/>
                <w:b/>
                <w:sz w:val="28"/>
                <w:szCs w:val="28"/>
              </w:rPr>
            </w:pPr>
          </w:p>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645634">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Borders>
              <w:bottom w:val="single" w:sz="4" w:space="0" w:color="auto"/>
            </w:tcBorders>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645634">
            <w:pPr>
              <w:spacing w:after="160" w:line="259" w:lineRule="auto"/>
              <w:rPr>
                <w:rFonts w:ascii="Times New Roman" w:hAnsi="Times New Roman"/>
                <w:sz w:val="28"/>
                <w:szCs w:val="28"/>
              </w:rPr>
            </w:pPr>
          </w:p>
        </w:tc>
      </w:tr>
      <w:tr w:rsidR="002C326E" w:rsidRPr="0039798F" w:rsidTr="00645634">
        <w:trPr>
          <w:trHeight w:val="1093"/>
        </w:trPr>
        <w:tc>
          <w:tcPr>
            <w:tcW w:w="1043" w:type="dxa"/>
          </w:tcPr>
          <w:p w:rsidR="002C326E" w:rsidRPr="0039798F" w:rsidRDefault="002C326E" w:rsidP="00645634">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645634">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645634">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645634">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645634">
        <w:tc>
          <w:tcPr>
            <w:tcW w:w="1101" w:type="dxa"/>
          </w:tcPr>
          <w:p w:rsidR="002C326E" w:rsidRPr="0039798F" w:rsidRDefault="002C326E" w:rsidP="00645634">
            <w:pPr>
              <w:autoSpaceDE w:val="0"/>
              <w:autoSpaceDN w:val="0"/>
              <w:adjustRightInd w:val="0"/>
              <w:jc w:val="both"/>
              <w:rPr>
                <w:rFonts w:ascii="Times New Roman" w:hAnsi="Times New Roman"/>
                <w:sz w:val="28"/>
                <w:szCs w:val="28"/>
              </w:rPr>
            </w:pPr>
          </w:p>
        </w:tc>
        <w:tc>
          <w:tcPr>
            <w:tcW w:w="4536" w:type="dxa"/>
          </w:tcPr>
          <w:p w:rsidR="002C326E" w:rsidRPr="0039798F" w:rsidRDefault="002C326E" w:rsidP="00645634">
            <w:pPr>
              <w:autoSpaceDE w:val="0"/>
              <w:autoSpaceDN w:val="0"/>
              <w:adjustRightInd w:val="0"/>
              <w:jc w:val="both"/>
              <w:rPr>
                <w:rFonts w:ascii="Times New Roman" w:hAnsi="Times New Roman"/>
                <w:sz w:val="28"/>
                <w:szCs w:val="28"/>
              </w:rPr>
            </w:pPr>
          </w:p>
        </w:tc>
        <w:tc>
          <w:tcPr>
            <w:tcW w:w="4501" w:type="dxa"/>
          </w:tcPr>
          <w:p w:rsidR="002C326E" w:rsidRPr="0039798F" w:rsidRDefault="002C326E" w:rsidP="00645634">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645634">
        <w:tc>
          <w:tcPr>
            <w:tcW w:w="1951" w:type="dxa"/>
            <w:gridSpan w:val="2"/>
            <w:vAlign w:val="center"/>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645634">
        <w:tc>
          <w:tcPr>
            <w:tcW w:w="1101" w:type="dxa"/>
          </w:tcPr>
          <w:p w:rsidR="002C326E" w:rsidRPr="0039798F" w:rsidRDefault="002C326E" w:rsidP="00645634">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645634">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645634">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9039"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645634">
            <w:pPr>
              <w:autoSpaceDE w:val="0"/>
              <w:autoSpaceDN w:val="0"/>
              <w:spacing w:before="120" w:after="120" w:line="240" w:lineRule="auto"/>
              <w:rPr>
                <w:rFonts w:ascii="Times New Roman" w:hAnsi="Times New Roman"/>
                <w:sz w:val="24"/>
                <w:szCs w:val="24"/>
              </w:rPr>
            </w:pPr>
          </w:p>
        </w:tc>
      </w:tr>
      <w:tr w:rsidR="002C326E" w:rsidRPr="0039798F" w:rsidTr="00645634">
        <w:tc>
          <w:tcPr>
            <w:tcW w:w="10031" w:type="dxa"/>
            <w:gridSpan w:val="2"/>
            <w:shd w:val="clear" w:color="auto" w:fill="auto"/>
          </w:tcPr>
          <w:p w:rsidR="002C326E" w:rsidRPr="0039798F" w:rsidRDefault="002C326E" w:rsidP="00645634">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645634">
        <w:trPr>
          <w:trHeight w:val="823"/>
        </w:trPr>
        <w:tc>
          <w:tcPr>
            <w:tcW w:w="1790"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645634">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645634">
            <w:pPr>
              <w:spacing w:after="0" w:line="240" w:lineRule="auto"/>
              <w:jc w:val="center"/>
              <w:rPr>
                <w:rFonts w:ascii="Times New Roman" w:hAnsi="Times New Roman"/>
                <w:sz w:val="28"/>
                <w:szCs w:val="28"/>
              </w:rPr>
            </w:pPr>
          </w:p>
        </w:tc>
      </w:tr>
      <w:tr w:rsidR="002C326E" w:rsidRPr="00565907" w:rsidTr="00645634">
        <w:trPr>
          <w:trHeight w:val="298"/>
        </w:trPr>
        <w:tc>
          <w:tcPr>
            <w:tcW w:w="1790"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64563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4563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64563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645634">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64563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9775A4">
      <w:pPr>
        <w:pStyle w:val="22"/>
        <w:shd w:val="clear" w:color="auto" w:fill="auto"/>
        <w:tabs>
          <w:tab w:val="left" w:leader="underscore" w:pos="9955"/>
        </w:tabs>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9775A4">
      <w:pPr>
        <w:pStyle w:val="22"/>
        <w:shd w:val="clear" w:color="auto" w:fill="auto"/>
        <w:spacing w:before="0" w:after="600" w:line="322"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proofErr w:type="spellStart"/>
      <w:r w:rsidR="00B72512">
        <w:rPr>
          <w:sz w:val="24"/>
          <w:szCs w:val="24"/>
        </w:rPr>
        <w:t>Коноваловка</w:t>
      </w:r>
      <w:proofErr w:type="spellEnd"/>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proofErr w:type="spellStart"/>
      <w:r w:rsidR="00B72512">
        <w:rPr>
          <w:sz w:val="24"/>
          <w:szCs w:val="24"/>
        </w:rPr>
        <w:t>Коноваловка</w:t>
      </w:r>
      <w:proofErr w:type="spellEnd"/>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9"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9"/>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0"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0"/>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1" w:name="_Toc89083264"/>
      <w:r w:rsidRPr="00DC13CF">
        <w:rPr>
          <w:rFonts w:ascii="Times New Roman" w:eastAsia="Tahoma" w:hAnsi="Times New Roman"/>
          <w:color w:val="000000"/>
          <w:sz w:val="28"/>
          <w:szCs w:val="28"/>
          <w:lang w:bidi="ru-RU"/>
        </w:rPr>
        <w:t>Дата</w:t>
      </w:r>
      <w:bookmarkEnd w:id="11"/>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5"/>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spellStart"/>
      <w:r w:rsidR="00B72512">
        <w:rPr>
          <w:rFonts w:ascii="Times New Roman" w:hAnsi="Times New Roman"/>
          <w:sz w:val="24"/>
          <w:szCs w:val="24"/>
        </w:rPr>
        <w:t>Коноваловка</w:t>
      </w:r>
      <w:proofErr w:type="spellEnd"/>
      <w:r w:rsidR="00B72512">
        <w:rPr>
          <w:rFonts w:ascii="Times New Roman" w:hAnsi="Times New Roman"/>
          <w:sz w:val="24"/>
          <w:szCs w:val="24"/>
        </w:rPr>
        <w:t xml:space="preserve"> </w:t>
      </w:r>
      <w:bookmarkStart w:id="12" w:name="_GoBack"/>
      <w:bookmarkEnd w:id="12"/>
      <w:r w:rsidRPr="009775A4">
        <w:rPr>
          <w:rFonts w:ascii="Times New Roman" w:hAnsi="Times New Roman"/>
          <w:sz w:val="24"/>
          <w:szCs w:val="24"/>
        </w:rPr>
        <w:t xml:space="preserve">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E2" w:rsidRDefault="008C78E2" w:rsidP="00485885">
      <w:pPr>
        <w:spacing w:after="0" w:line="240" w:lineRule="auto"/>
      </w:pPr>
      <w:r>
        <w:separator/>
      </w:r>
    </w:p>
  </w:endnote>
  <w:endnote w:type="continuationSeparator" w:id="0">
    <w:p w:rsidR="008C78E2" w:rsidRDefault="008C78E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E2" w:rsidRDefault="008C78E2" w:rsidP="00485885">
      <w:pPr>
        <w:spacing w:after="0" w:line="240" w:lineRule="auto"/>
      </w:pPr>
      <w:r>
        <w:separator/>
      </w:r>
    </w:p>
  </w:footnote>
  <w:footnote w:type="continuationSeparator" w:id="0">
    <w:p w:rsidR="008C78E2" w:rsidRDefault="008C78E2"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651303" w:rsidRDefault="00583EC0">
        <w:pPr>
          <w:pStyle w:val="a3"/>
          <w:jc w:val="center"/>
        </w:pPr>
        <w:r>
          <w:rPr>
            <w:noProof/>
          </w:rPr>
          <w:fldChar w:fldCharType="begin"/>
        </w:r>
        <w:r w:rsidR="00651303">
          <w:rPr>
            <w:noProof/>
          </w:rPr>
          <w:instrText>PAGE   \* MERGEFORMAT</w:instrText>
        </w:r>
        <w:r>
          <w:rPr>
            <w:noProof/>
          </w:rPr>
          <w:fldChar w:fldCharType="separate"/>
        </w:r>
        <w:r w:rsidR="00B72512">
          <w:rPr>
            <w:noProof/>
          </w:rPr>
          <w:t>56</w:t>
        </w:r>
        <w:r>
          <w:rPr>
            <w:noProof/>
          </w:rPr>
          <w:fldChar w:fldCharType="end"/>
        </w:r>
      </w:p>
    </w:sdtContent>
  </w:sdt>
  <w:p w:rsidR="00651303" w:rsidRDefault="006513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8E2"/>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512"/>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C833-1DAC-4395-BCB0-A28AFC07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15265</Words>
  <Characters>87014</Characters>
  <Application>Microsoft Office Word</Application>
  <DocSecurity>0</DocSecurity>
  <Lines>725</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cp:revision>
  <cp:lastPrinted>2021-08-05T14:00:00Z</cp:lastPrinted>
  <dcterms:created xsi:type="dcterms:W3CDTF">2024-04-03T10:06:00Z</dcterms:created>
  <dcterms:modified xsi:type="dcterms:W3CDTF">2024-04-03T10:06:00Z</dcterms:modified>
</cp:coreProperties>
</file>